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46" w:rsidRPr="00B21E38" w:rsidRDefault="000A3346" w:rsidP="000A3346">
      <w:pPr>
        <w:spacing w:line="360" w:lineRule="exact"/>
        <w:jc w:val="center"/>
        <w:rPr>
          <w:b/>
          <w:sz w:val="36"/>
          <w:szCs w:val="36"/>
        </w:rPr>
      </w:pPr>
    </w:p>
    <w:p w:rsidR="000A3346" w:rsidRPr="00B21E38" w:rsidRDefault="000A3346" w:rsidP="000A3346">
      <w:pPr>
        <w:spacing w:line="280" w:lineRule="exact"/>
        <w:jc w:val="center"/>
        <w:rPr>
          <w:b/>
          <w:sz w:val="28"/>
        </w:rPr>
      </w:pPr>
      <w:r w:rsidRPr="00B21E38">
        <w:rPr>
          <w:b/>
          <w:sz w:val="28"/>
        </w:rPr>
        <w:t>АДМИНИСТРАЦИЯ ТУЖИНСКОГО МУНИЦИПАЛЬНОГО РАЙОНА</w:t>
      </w:r>
    </w:p>
    <w:p w:rsidR="000A3346" w:rsidRPr="00B21E38" w:rsidRDefault="000A3346" w:rsidP="000A3346">
      <w:pPr>
        <w:spacing w:line="280" w:lineRule="exact"/>
        <w:jc w:val="center"/>
        <w:rPr>
          <w:b/>
          <w:sz w:val="28"/>
        </w:rPr>
      </w:pPr>
      <w:r w:rsidRPr="00B21E38">
        <w:rPr>
          <w:b/>
          <w:sz w:val="28"/>
        </w:rPr>
        <w:t>КИРОВСКОЙ ОБЛАСТИ</w:t>
      </w:r>
    </w:p>
    <w:p w:rsidR="000A3346" w:rsidRPr="00B21E38" w:rsidRDefault="000A3346" w:rsidP="000A3346">
      <w:pPr>
        <w:spacing w:line="360" w:lineRule="exact"/>
        <w:jc w:val="center"/>
        <w:rPr>
          <w:b/>
          <w:sz w:val="36"/>
          <w:szCs w:val="36"/>
        </w:rPr>
      </w:pPr>
    </w:p>
    <w:p w:rsidR="000A3346" w:rsidRPr="00B21E38" w:rsidRDefault="000A3346" w:rsidP="000A3346">
      <w:pPr>
        <w:jc w:val="center"/>
        <w:rPr>
          <w:b/>
          <w:sz w:val="32"/>
        </w:rPr>
      </w:pPr>
      <w:r w:rsidRPr="00B21E38">
        <w:rPr>
          <w:b/>
          <w:sz w:val="32"/>
        </w:rPr>
        <w:t>ПОСТАНОВЛЕНИЕ</w:t>
      </w:r>
    </w:p>
    <w:p w:rsidR="000A3346" w:rsidRPr="00B21E38" w:rsidRDefault="000A3346" w:rsidP="000A3346">
      <w:pPr>
        <w:spacing w:line="360" w:lineRule="exact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0A3346" w:rsidRPr="00B21E38" w:rsidTr="005360CD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346" w:rsidRPr="00B21E38" w:rsidRDefault="00A82476" w:rsidP="005360CD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21.04.2015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A3346" w:rsidRPr="00B21E38" w:rsidRDefault="000A3346" w:rsidP="005360CD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B21E38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346" w:rsidRPr="00B21E38" w:rsidRDefault="00A82476" w:rsidP="005360CD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</w:tr>
      <w:tr w:rsidR="000A3346" w:rsidRPr="00B21E38" w:rsidTr="005360CD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346" w:rsidRPr="00B21E38" w:rsidRDefault="000A3346" w:rsidP="005360CD">
            <w:pPr>
              <w:spacing w:line="280" w:lineRule="exact"/>
              <w:jc w:val="center"/>
              <w:rPr>
                <w:sz w:val="28"/>
              </w:rPr>
            </w:pPr>
            <w:r w:rsidRPr="00B21E38">
              <w:rPr>
                <w:sz w:val="28"/>
              </w:rPr>
              <w:t>пгт Тужа</w:t>
            </w:r>
          </w:p>
        </w:tc>
      </w:tr>
    </w:tbl>
    <w:p w:rsidR="000A3346" w:rsidRPr="00B21E38" w:rsidRDefault="000A3346" w:rsidP="000A3346">
      <w:pPr>
        <w:spacing w:line="480" w:lineRule="exact"/>
        <w:jc w:val="both"/>
        <w:rPr>
          <w:sz w:val="48"/>
          <w:szCs w:val="48"/>
        </w:rPr>
      </w:pPr>
    </w:p>
    <w:p w:rsidR="000A3346" w:rsidRDefault="000A3346" w:rsidP="000A3346">
      <w:pPr>
        <w:ind w:firstLine="709"/>
        <w:jc w:val="center"/>
        <w:rPr>
          <w:b/>
          <w:sz w:val="28"/>
        </w:rPr>
      </w:pPr>
      <w:r w:rsidRPr="00B21E38">
        <w:rPr>
          <w:b/>
          <w:sz w:val="28"/>
        </w:rPr>
        <w:t xml:space="preserve">О </w:t>
      </w:r>
      <w:r w:rsidRPr="00DF0048">
        <w:rPr>
          <w:b/>
          <w:sz w:val="28"/>
        </w:rPr>
        <w:t>внесении изменени</w:t>
      </w:r>
      <w:r w:rsidR="008B3B0E">
        <w:rPr>
          <w:b/>
          <w:sz w:val="28"/>
        </w:rPr>
        <w:t>я</w:t>
      </w:r>
      <w:r w:rsidRPr="00DF0048">
        <w:rPr>
          <w:b/>
          <w:sz w:val="28"/>
        </w:rPr>
        <w:t xml:space="preserve"> в постановление админ</w:t>
      </w:r>
      <w:r w:rsidRPr="00DF0048">
        <w:rPr>
          <w:b/>
          <w:sz w:val="28"/>
        </w:rPr>
        <w:t>и</w:t>
      </w:r>
      <w:r w:rsidRPr="00DF0048">
        <w:rPr>
          <w:b/>
          <w:sz w:val="28"/>
        </w:rPr>
        <w:t xml:space="preserve">страции </w:t>
      </w:r>
      <w:r>
        <w:rPr>
          <w:b/>
          <w:sz w:val="28"/>
        </w:rPr>
        <w:t xml:space="preserve">Тужинского муниципального </w:t>
      </w:r>
      <w:r w:rsidRPr="00DF0048">
        <w:rPr>
          <w:b/>
          <w:sz w:val="28"/>
        </w:rPr>
        <w:t xml:space="preserve">района от </w:t>
      </w:r>
      <w:r>
        <w:rPr>
          <w:b/>
          <w:sz w:val="28"/>
        </w:rPr>
        <w:t>10</w:t>
      </w:r>
      <w:r w:rsidRPr="00DF0048">
        <w:rPr>
          <w:b/>
          <w:sz w:val="28"/>
        </w:rPr>
        <w:t>.0</w:t>
      </w:r>
      <w:r>
        <w:rPr>
          <w:b/>
          <w:sz w:val="28"/>
        </w:rPr>
        <w:t>6</w:t>
      </w:r>
      <w:r w:rsidRPr="00DF0048">
        <w:rPr>
          <w:b/>
          <w:sz w:val="28"/>
        </w:rPr>
        <w:t>.201</w:t>
      </w:r>
      <w:r>
        <w:rPr>
          <w:b/>
          <w:sz w:val="28"/>
        </w:rPr>
        <w:t>4</w:t>
      </w:r>
      <w:r w:rsidRPr="00DF0048">
        <w:rPr>
          <w:b/>
          <w:sz w:val="28"/>
        </w:rPr>
        <w:t xml:space="preserve"> № </w:t>
      </w:r>
      <w:r>
        <w:rPr>
          <w:b/>
          <w:sz w:val="28"/>
        </w:rPr>
        <w:t>248</w:t>
      </w:r>
    </w:p>
    <w:p w:rsidR="000A3346" w:rsidRPr="00B21E38" w:rsidRDefault="000A3346" w:rsidP="000A3346">
      <w:pPr>
        <w:spacing w:line="480" w:lineRule="exact"/>
        <w:jc w:val="center"/>
        <w:rPr>
          <w:b/>
          <w:sz w:val="48"/>
          <w:szCs w:val="48"/>
        </w:rPr>
      </w:pPr>
    </w:p>
    <w:p w:rsidR="000A3346" w:rsidRPr="00B21E38" w:rsidRDefault="000A3346" w:rsidP="00A808A1">
      <w:pPr>
        <w:spacing w:line="420" w:lineRule="exact"/>
        <w:ind w:firstLine="709"/>
        <w:jc w:val="both"/>
        <w:rPr>
          <w:sz w:val="28"/>
        </w:rPr>
      </w:pPr>
      <w:r w:rsidRPr="000A3346">
        <w:rPr>
          <w:bCs/>
          <w:sz w:val="28"/>
        </w:rPr>
        <w:t>В соответствии статьями 11, 65 Земельного кодекса Р</w:t>
      </w:r>
      <w:r w:rsidR="008B3B0E">
        <w:rPr>
          <w:bCs/>
          <w:sz w:val="28"/>
        </w:rPr>
        <w:t xml:space="preserve">оссийской </w:t>
      </w:r>
      <w:r w:rsidRPr="000A3346">
        <w:rPr>
          <w:bCs/>
          <w:sz w:val="28"/>
        </w:rPr>
        <w:t>Ф</w:t>
      </w:r>
      <w:r w:rsidR="008B3B0E">
        <w:rPr>
          <w:bCs/>
          <w:sz w:val="28"/>
        </w:rPr>
        <w:t>едерации</w:t>
      </w:r>
      <w:r w:rsidRPr="000A3346">
        <w:rPr>
          <w:bCs/>
          <w:sz w:val="28"/>
        </w:rPr>
        <w:t xml:space="preserve">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</w:t>
      </w:r>
      <w:r w:rsidRPr="000A3346">
        <w:rPr>
          <w:sz w:val="28"/>
        </w:rPr>
        <w:t>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Pr="000A3346">
        <w:rPr>
          <w:bCs/>
          <w:sz w:val="28"/>
        </w:rPr>
        <w:t xml:space="preserve"> Постановлением Правительства Кировской области </w:t>
      </w:r>
      <w:r w:rsidRPr="000A3346">
        <w:rPr>
          <w:sz w:val="28"/>
        </w:rPr>
        <w:t>от 24.12.2013 № 241/925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области», статьями 32, 42 Устава муниципального образования Тужинский муниципальный район</w:t>
      </w:r>
      <w:r w:rsidRPr="000A3346">
        <w:rPr>
          <w:bCs/>
          <w:sz w:val="28"/>
        </w:rPr>
        <w:t xml:space="preserve"> </w:t>
      </w:r>
      <w:r w:rsidRPr="00B21E38">
        <w:rPr>
          <w:sz w:val="28"/>
        </w:rPr>
        <w:t xml:space="preserve">администрация </w:t>
      </w:r>
      <w:r w:rsidR="008B3B0E">
        <w:rPr>
          <w:sz w:val="28"/>
        </w:rPr>
        <w:t xml:space="preserve">Тужинского муниципального </w:t>
      </w:r>
      <w:r w:rsidRPr="00B21E38">
        <w:rPr>
          <w:sz w:val="28"/>
        </w:rPr>
        <w:t>района ПОСТАНОВЛ</w:t>
      </w:r>
      <w:r w:rsidRPr="00B21E38">
        <w:rPr>
          <w:sz w:val="28"/>
        </w:rPr>
        <w:t>Я</w:t>
      </w:r>
      <w:r w:rsidRPr="00B21E38">
        <w:rPr>
          <w:sz w:val="28"/>
        </w:rPr>
        <w:t>ЕТ:</w:t>
      </w:r>
    </w:p>
    <w:p w:rsidR="000A3346" w:rsidRPr="000A3346" w:rsidRDefault="000A3346" w:rsidP="00A808A1">
      <w:pPr>
        <w:pStyle w:val="ConsPlusTitle"/>
        <w:spacing w:line="420" w:lineRule="exact"/>
        <w:ind w:firstLine="709"/>
        <w:jc w:val="both"/>
        <w:rPr>
          <w:b w:val="0"/>
          <w:sz w:val="28"/>
        </w:rPr>
      </w:pPr>
      <w:r w:rsidRPr="000A3346">
        <w:rPr>
          <w:b w:val="0"/>
          <w:sz w:val="28"/>
        </w:rPr>
        <w:t xml:space="preserve">Внести в </w:t>
      </w:r>
      <w:r w:rsidR="008B3B0E">
        <w:rPr>
          <w:b w:val="0"/>
          <w:sz w:val="28"/>
        </w:rPr>
        <w:t xml:space="preserve">постановление администрации Тужинского муниципального района от </w:t>
      </w:r>
      <w:r w:rsidR="008B3B0E" w:rsidRPr="000A3346">
        <w:rPr>
          <w:b w:val="0"/>
          <w:sz w:val="28"/>
        </w:rPr>
        <w:t xml:space="preserve">10.06.2014 № 248 </w:t>
      </w:r>
      <w:r w:rsidR="008B3B0E">
        <w:rPr>
          <w:b w:val="0"/>
          <w:sz w:val="28"/>
        </w:rPr>
        <w:t xml:space="preserve">которым, утверждено </w:t>
      </w:r>
      <w:r>
        <w:rPr>
          <w:b w:val="0"/>
          <w:sz w:val="28"/>
        </w:rPr>
        <w:t xml:space="preserve">положение </w:t>
      </w:r>
      <w:r w:rsidRPr="000A3346">
        <w:rPr>
          <w:b w:val="0"/>
          <w:sz w:val="28"/>
        </w:rPr>
        <w:t xml:space="preserve">о порядке определения размера арендной платы, а также порядке, условиях и сроках внесения арендной платы за использование </w:t>
      </w:r>
      <w:r w:rsidRPr="000A3346">
        <w:rPr>
          <w:b w:val="0"/>
          <w:sz w:val="28"/>
          <w:szCs w:val="28"/>
        </w:rPr>
        <w:t>земельных участков, находящихся в собственности муниципального образования Тужинский муниципальный район Кировской области</w:t>
      </w:r>
      <w:r>
        <w:rPr>
          <w:b w:val="0"/>
          <w:sz w:val="28"/>
          <w:szCs w:val="28"/>
        </w:rPr>
        <w:t xml:space="preserve"> </w:t>
      </w:r>
      <w:r w:rsidR="008B3B0E">
        <w:rPr>
          <w:b w:val="0"/>
          <w:sz w:val="28"/>
          <w:szCs w:val="28"/>
        </w:rPr>
        <w:t>(далее Положение)</w:t>
      </w:r>
      <w:r w:rsidRPr="000A3346">
        <w:rPr>
          <w:b w:val="0"/>
          <w:sz w:val="28"/>
        </w:rPr>
        <w:t xml:space="preserve"> следу</w:t>
      </w:r>
      <w:r w:rsidRPr="000A3346">
        <w:rPr>
          <w:b w:val="0"/>
          <w:sz w:val="28"/>
        </w:rPr>
        <w:t>ю</w:t>
      </w:r>
      <w:r w:rsidRPr="000A3346">
        <w:rPr>
          <w:b w:val="0"/>
          <w:sz w:val="28"/>
        </w:rPr>
        <w:t>щие изменени</w:t>
      </w:r>
      <w:r w:rsidR="0038111C">
        <w:rPr>
          <w:b w:val="0"/>
          <w:sz w:val="28"/>
        </w:rPr>
        <w:t>е</w:t>
      </w:r>
      <w:r w:rsidRPr="000A3346">
        <w:rPr>
          <w:b w:val="0"/>
          <w:sz w:val="28"/>
        </w:rPr>
        <w:t>:</w:t>
      </w:r>
    </w:p>
    <w:p w:rsidR="0038111C" w:rsidRDefault="008B3B0E" w:rsidP="00A808A1">
      <w:pPr>
        <w:spacing w:line="420" w:lineRule="exact"/>
        <w:ind w:firstLine="709"/>
        <w:jc w:val="both"/>
        <w:rPr>
          <w:sz w:val="28"/>
          <w:lang w:eastAsia="ru-RU"/>
        </w:rPr>
      </w:pPr>
      <w:r>
        <w:rPr>
          <w:sz w:val="28"/>
        </w:rPr>
        <w:t>Пункт</w:t>
      </w:r>
      <w:r w:rsidR="000A3346" w:rsidRPr="00B21E38">
        <w:rPr>
          <w:sz w:val="28"/>
        </w:rPr>
        <w:t xml:space="preserve"> </w:t>
      </w:r>
      <w:r w:rsidR="000A3346">
        <w:rPr>
          <w:sz w:val="28"/>
        </w:rPr>
        <w:t>4</w:t>
      </w:r>
      <w:r w:rsidR="000A3346" w:rsidRPr="00B21E38">
        <w:rPr>
          <w:sz w:val="28"/>
        </w:rPr>
        <w:t xml:space="preserve"> </w:t>
      </w:r>
      <w:r w:rsidR="000A3346" w:rsidRPr="00F70E32">
        <w:rPr>
          <w:sz w:val="28"/>
          <w:lang w:eastAsia="ru-RU"/>
        </w:rPr>
        <w:t xml:space="preserve">Положения </w:t>
      </w:r>
      <w:r>
        <w:rPr>
          <w:sz w:val="28"/>
          <w:lang w:eastAsia="ru-RU"/>
        </w:rPr>
        <w:t>изложить в следующей редакции</w:t>
      </w:r>
      <w:r w:rsidR="0038111C">
        <w:rPr>
          <w:sz w:val="28"/>
          <w:lang w:eastAsia="ru-RU"/>
        </w:rPr>
        <w:t>:</w:t>
      </w:r>
    </w:p>
    <w:p w:rsidR="000A3346" w:rsidRDefault="000A3346" w:rsidP="00A808A1">
      <w:pPr>
        <w:spacing w:line="420" w:lineRule="exact"/>
        <w:ind w:firstLine="709"/>
        <w:jc w:val="both"/>
        <w:rPr>
          <w:sz w:val="28"/>
        </w:rPr>
      </w:pPr>
      <w:r w:rsidRPr="00B21E38">
        <w:rPr>
          <w:sz w:val="28"/>
        </w:rPr>
        <w:lastRenderedPageBreak/>
        <w:t>«</w:t>
      </w:r>
      <w:r>
        <w:rPr>
          <w:sz w:val="28"/>
          <w:lang w:eastAsia="ru-RU"/>
        </w:rPr>
        <w:t>Г</w:t>
      </w:r>
      <w:r w:rsidRPr="00F70E32">
        <w:rPr>
          <w:sz w:val="28"/>
          <w:lang w:eastAsia="ru-RU"/>
        </w:rPr>
        <w:t xml:space="preserve">одовой размер арендной платы за земельные участки, указанные в пункте 1 настоящего Положения, за исключением земельных участков, предусмотренных пунктами 2 и 3 настоящего Положения, </w:t>
      </w:r>
      <w:r w:rsidR="00F0544E">
        <w:rPr>
          <w:sz w:val="28"/>
          <w:lang w:eastAsia="ru-RU"/>
        </w:rPr>
        <w:t>установить в пределах</w:t>
      </w:r>
      <w:r w:rsidRPr="00F70E32">
        <w:rPr>
          <w:sz w:val="28"/>
          <w:lang w:eastAsia="ru-RU"/>
        </w:rPr>
        <w:t xml:space="preserve"> </w:t>
      </w:r>
      <w:r w:rsidR="00F0544E">
        <w:rPr>
          <w:sz w:val="28"/>
          <w:lang w:eastAsia="ru-RU"/>
        </w:rPr>
        <w:t>полутора процентов от кадастровой стоимости</w:t>
      </w:r>
      <w:r w:rsidRPr="00F70E32">
        <w:rPr>
          <w:sz w:val="28"/>
          <w:lang w:eastAsia="ru-RU"/>
        </w:rPr>
        <w:t xml:space="preserve"> в отношении:</w:t>
      </w:r>
      <w:r w:rsidRPr="00B21E38">
        <w:rPr>
          <w:sz w:val="28"/>
        </w:rPr>
        <w:t>».</w:t>
      </w:r>
    </w:p>
    <w:p w:rsidR="000A3346" w:rsidRPr="00B21E38" w:rsidRDefault="000A3346" w:rsidP="000A3346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0A3346" w:rsidRPr="00B21E38" w:rsidTr="005360CD">
        <w:tc>
          <w:tcPr>
            <w:tcW w:w="4786" w:type="dxa"/>
          </w:tcPr>
          <w:p w:rsidR="000A3346" w:rsidRPr="00B21E38" w:rsidRDefault="000A3346" w:rsidP="005360CD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B21E38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B21E38">
              <w:rPr>
                <w:sz w:val="28"/>
              </w:rPr>
              <w:t xml:space="preserve"> администрации Тужинского муниципального района</w:t>
            </w:r>
          </w:p>
        </w:tc>
        <w:tc>
          <w:tcPr>
            <w:tcW w:w="4925" w:type="dxa"/>
          </w:tcPr>
          <w:p w:rsidR="000A3346" w:rsidRPr="00B21E38" w:rsidRDefault="000A3346" w:rsidP="005360CD">
            <w:pPr>
              <w:spacing w:line="280" w:lineRule="exact"/>
              <w:jc w:val="right"/>
              <w:rPr>
                <w:sz w:val="28"/>
              </w:rPr>
            </w:pPr>
          </w:p>
          <w:p w:rsidR="000A3346" w:rsidRPr="00B21E38" w:rsidRDefault="000A3346" w:rsidP="00A82476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Е.В. Видякина</w:t>
            </w:r>
          </w:p>
        </w:tc>
      </w:tr>
    </w:tbl>
    <w:p w:rsidR="000A3346" w:rsidRPr="00B21E38" w:rsidRDefault="000A3346" w:rsidP="000A3346">
      <w:pPr>
        <w:pBdr>
          <w:bottom w:val="single" w:sz="4" w:space="1" w:color="auto"/>
        </w:pBdr>
        <w:spacing w:line="360" w:lineRule="exact"/>
        <w:rPr>
          <w:sz w:val="36"/>
          <w:szCs w:val="36"/>
        </w:rPr>
      </w:pPr>
    </w:p>
    <w:p w:rsidR="000A3346" w:rsidRDefault="000A3346" w:rsidP="000A3346">
      <w:pPr>
        <w:spacing w:line="360" w:lineRule="exact"/>
        <w:rPr>
          <w:sz w:val="36"/>
          <w:szCs w:val="36"/>
        </w:rPr>
      </w:pPr>
    </w:p>
    <w:tbl>
      <w:tblPr>
        <w:tblW w:w="9747" w:type="dxa"/>
        <w:tblLayout w:type="fixed"/>
        <w:tblLook w:val="01E0"/>
      </w:tblPr>
      <w:tblGrid>
        <w:gridCol w:w="4786"/>
        <w:gridCol w:w="2977"/>
        <w:gridCol w:w="1984"/>
      </w:tblGrid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C3639B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  <w:r w:rsidRPr="00C3639B">
              <w:rPr>
                <w:sz w:val="28"/>
                <w:szCs w:val="28"/>
              </w:rPr>
              <w:t>Ведущий специалист по земельным ресурсам отдела по экономике и прогнозированию администрации Тужинского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  <w:r w:rsidRPr="00C3639B">
              <w:rPr>
                <w:sz w:val="28"/>
                <w:szCs w:val="28"/>
              </w:rPr>
              <w:t>Т.С. Пахтаева</w:t>
            </w: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  <w:r w:rsidRPr="00C3639B">
              <w:rPr>
                <w:sz w:val="28"/>
                <w:szCs w:val="28"/>
              </w:rPr>
              <w:t>СОГЛАСОВАНО</w:t>
            </w:r>
          </w:p>
          <w:p w:rsidR="000A3346" w:rsidRPr="00C3639B" w:rsidRDefault="000A3346" w:rsidP="005360CD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  <w:r w:rsidRPr="00C3639B">
              <w:rPr>
                <w:sz w:val="28"/>
                <w:szCs w:val="28"/>
              </w:rPr>
              <w:t>Заведующая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  <w:r w:rsidRPr="00C3639B">
              <w:rPr>
                <w:sz w:val="28"/>
                <w:szCs w:val="28"/>
              </w:rPr>
              <w:t>Г.А. Клепцова</w:t>
            </w: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A808A1" w:rsidP="005360C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юрист</w:t>
            </w:r>
            <w:r w:rsidRPr="00776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юридического обеспечения управления делами </w:t>
            </w:r>
            <w:r w:rsidRPr="00776557">
              <w:rPr>
                <w:sz w:val="28"/>
                <w:szCs w:val="28"/>
              </w:rPr>
              <w:t xml:space="preserve">администрации Тужинского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76557">
              <w:rPr>
                <w:sz w:val="28"/>
                <w:szCs w:val="28"/>
              </w:rPr>
              <w:t>района</w:t>
            </w: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  <w:p w:rsidR="000A3346" w:rsidRPr="00C3639B" w:rsidRDefault="00A808A1" w:rsidP="005360CD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Еськова</w:t>
            </w: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A3346" w:rsidRPr="00C3639B" w:rsidTr="005360CD">
        <w:tc>
          <w:tcPr>
            <w:tcW w:w="4786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A3346" w:rsidRPr="00C3639B" w:rsidRDefault="000A3346" w:rsidP="005360C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A3346" w:rsidRPr="00A808A1" w:rsidRDefault="000A3346" w:rsidP="000A3346">
      <w:pPr>
        <w:tabs>
          <w:tab w:val="left" w:pos="945"/>
        </w:tabs>
        <w:jc w:val="both"/>
        <w:rPr>
          <w:sz w:val="48"/>
          <w:szCs w:val="48"/>
        </w:rPr>
      </w:pPr>
    </w:p>
    <w:p w:rsidR="00A808A1" w:rsidRDefault="00A808A1" w:rsidP="00A808A1">
      <w:pPr>
        <w:jc w:val="both"/>
        <w:rPr>
          <w:sz w:val="28"/>
        </w:rPr>
      </w:pPr>
      <w:r w:rsidRPr="00776557">
        <w:rPr>
          <w:sz w:val="28"/>
        </w:rPr>
        <w:t xml:space="preserve">Разослать: прокуратура, отдел по экономике и прогнозированию, </w:t>
      </w:r>
      <w:r>
        <w:rPr>
          <w:sz w:val="28"/>
        </w:rPr>
        <w:t xml:space="preserve">бюллетень, на сайт, </w:t>
      </w:r>
      <w:r w:rsidRPr="00776557">
        <w:rPr>
          <w:sz w:val="28"/>
        </w:rPr>
        <w:t>в д</w:t>
      </w:r>
      <w:r w:rsidRPr="00776557">
        <w:rPr>
          <w:sz w:val="28"/>
        </w:rPr>
        <w:t>е</w:t>
      </w:r>
      <w:r w:rsidRPr="00776557">
        <w:rPr>
          <w:sz w:val="28"/>
        </w:rPr>
        <w:t>ло.</w:t>
      </w:r>
    </w:p>
    <w:p w:rsidR="000A3346" w:rsidRDefault="000A3346" w:rsidP="00A808A1"/>
    <w:sectPr w:rsidR="000A3346" w:rsidSect="000A334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851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D4" w:rsidRDefault="004017D4" w:rsidP="00A122B8">
      <w:r>
        <w:separator/>
      </w:r>
    </w:p>
  </w:endnote>
  <w:endnote w:type="continuationSeparator" w:id="1">
    <w:p w:rsidR="004017D4" w:rsidRDefault="004017D4" w:rsidP="00A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1C" w:rsidRDefault="0038111C">
    <w:pPr>
      <w:pStyle w:val="ac"/>
    </w:pPr>
    <w:r>
      <w:rPr>
        <w:sz w:val="16"/>
        <w:szCs w:val="16"/>
      </w:rPr>
      <w:t xml:space="preserve">17.04.2015 10:35 </w:t>
    </w:r>
    <w:r w:rsidRPr="00161BA4">
      <w:rPr>
        <w:sz w:val="16"/>
        <w:szCs w:val="16"/>
      </w:rPr>
      <w:t>D:\Документы\Мои документы\Земля\Постановления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161BA4" w:rsidRDefault="0038111C" w:rsidP="00161BA4">
    <w:pPr>
      <w:pStyle w:val="ac"/>
    </w:pPr>
    <w:r>
      <w:rPr>
        <w:sz w:val="16"/>
        <w:szCs w:val="16"/>
      </w:rPr>
      <w:t>17</w:t>
    </w:r>
    <w:r w:rsidR="00161BA4">
      <w:rPr>
        <w:sz w:val="16"/>
        <w:szCs w:val="16"/>
      </w:rPr>
      <w:t>.0</w:t>
    </w:r>
    <w:r>
      <w:rPr>
        <w:sz w:val="16"/>
        <w:szCs w:val="16"/>
      </w:rPr>
      <w:t>4</w:t>
    </w:r>
    <w:r w:rsidR="00161BA4">
      <w:rPr>
        <w:sz w:val="16"/>
        <w:szCs w:val="16"/>
      </w:rPr>
      <w:t>.201</w:t>
    </w:r>
    <w:r>
      <w:rPr>
        <w:sz w:val="16"/>
        <w:szCs w:val="16"/>
      </w:rPr>
      <w:t>5</w:t>
    </w:r>
    <w:r w:rsidR="000C36BE">
      <w:rPr>
        <w:sz w:val="16"/>
        <w:szCs w:val="16"/>
      </w:rPr>
      <w:t xml:space="preserve"> </w:t>
    </w:r>
    <w:r w:rsidR="00161BA4">
      <w:rPr>
        <w:sz w:val="16"/>
        <w:szCs w:val="16"/>
      </w:rPr>
      <w:t xml:space="preserve">10:35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Pr="00A122B8" w:rsidRDefault="000C36BE">
    <w:pPr>
      <w:pStyle w:val="ac"/>
      <w:rPr>
        <w:sz w:val="16"/>
        <w:szCs w:val="16"/>
      </w:rPr>
    </w:pPr>
    <w:r>
      <w:rPr>
        <w:sz w:val="16"/>
        <w:szCs w:val="16"/>
      </w:rPr>
      <w:t>29</w:t>
    </w:r>
    <w:r w:rsidR="00A122B8">
      <w:rPr>
        <w:sz w:val="16"/>
        <w:szCs w:val="16"/>
      </w:rPr>
      <w:t>.0</w:t>
    </w:r>
    <w:r>
      <w:rPr>
        <w:sz w:val="16"/>
        <w:szCs w:val="16"/>
      </w:rPr>
      <w:t>5</w:t>
    </w:r>
    <w:r w:rsidR="00A122B8">
      <w:rPr>
        <w:sz w:val="16"/>
        <w:szCs w:val="16"/>
      </w:rPr>
      <w:t>.201</w:t>
    </w:r>
    <w:r>
      <w:rPr>
        <w:sz w:val="16"/>
        <w:szCs w:val="16"/>
      </w:rPr>
      <w:t>4</w:t>
    </w:r>
    <w:r w:rsidR="00A122B8">
      <w:rPr>
        <w:sz w:val="16"/>
        <w:szCs w:val="16"/>
      </w:rPr>
      <w:t xml:space="preserve"> </w:t>
    </w:r>
    <w:r w:rsidR="00161BA4">
      <w:rPr>
        <w:sz w:val="16"/>
        <w:szCs w:val="16"/>
      </w:rPr>
      <w:t>10</w:t>
    </w:r>
    <w:r w:rsidR="00A122B8">
      <w:rPr>
        <w:sz w:val="16"/>
        <w:szCs w:val="16"/>
      </w:rPr>
      <w:t>:</w:t>
    </w:r>
    <w:r w:rsidR="00161BA4">
      <w:rPr>
        <w:sz w:val="16"/>
        <w:szCs w:val="16"/>
      </w:rPr>
      <w:t>35</w:t>
    </w:r>
    <w:r w:rsidR="00A122B8">
      <w:rPr>
        <w:sz w:val="16"/>
        <w:szCs w:val="16"/>
      </w:rPr>
      <w:t xml:space="preserve"> </w:t>
    </w:r>
    <w:r w:rsidR="00161BA4" w:rsidRPr="00161BA4">
      <w:rPr>
        <w:sz w:val="16"/>
        <w:szCs w:val="16"/>
      </w:rPr>
      <w:t>D:\Документы\Мои документы\Земля\Постановления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D4" w:rsidRDefault="004017D4" w:rsidP="00A122B8">
      <w:r>
        <w:separator/>
      </w:r>
    </w:p>
  </w:footnote>
  <w:footnote w:type="continuationSeparator" w:id="1">
    <w:p w:rsidR="004017D4" w:rsidRDefault="004017D4" w:rsidP="00A1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46" w:rsidRDefault="00422AC8" w:rsidP="000A3346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B8" w:rsidRDefault="00422AC8" w:rsidP="00A122B8">
    <w:pPr>
      <w:pStyle w:val="aa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08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7C05"/>
    <w:rsid w:val="00011117"/>
    <w:rsid w:val="00026248"/>
    <w:rsid w:val="00050B45"/>
    <w:rsid w:val="00051EEF"/>
    <w:rsid w:val="00065F29"/>
    <w:rsid w:val="00073C69"/>
    <w:rsid w:val="00076665"/>
    <w:rsid w:val="0008074A"/>
    <w:rsid w:val="00095107"/>
    <w:rsid w:val="000A3346"/>
    <w:rsid w:val="000B052E"/>
    <w:rsid w:val="000C36BE"/>
    <w:rsid w:val="00112D47"/>
    <w:rsid w:val="00120F9F"/>
    <w:rsid w:val="00136D9B"/>
    <w:rsid w:val="001379B2"/>
    <w:rsid w:val="00161BA4"/>
    <w:rsid w:val="001D0535"/>
    <w:rsid w:val="0020538C"/>
    <w:rsid w:val="0021518B"/>
    <w:rsid w:val="00226846"/>
    <w:rsid w:val="00240C1E"/>
    <w:rsid w:val="00267DF9"/>
    <w:rsid w:val="0029377C"/>
    <w:rsid w:val="002B6CBE"/>
    <w:rsid w:val="002C621B"/>
    <w:rsid w:val="00353313"/>
    <w:rsid w:val="00353E62"/>
    <w:rsid w:val="00363EED"/>
    <w:rsid w:val="0038111C"/>
    <w:rsid w:val="003952CC"/>
    <w:rsid w:val="00396C33"/>
    <w:rsid w:val="003A1B9A"/>
    <w:rsid w:val="003A300A"/>
    <w:rsid w:val="003B1022"/>
    <w:rsid w:val="003B32C1"/>
    <w:rsid w:val="003C7183"/>
    <w:rsid w:val="003D2254"/>
    <w:rsid w:val="003D2FC9"/>
    <w:rsid w:val="003E20CC"/>
    <w:rsid w:val="004017D4"/>
    <w:rsid w:val="00422AC8"/>
    <w:rsid w:val="00467649"/>
    <w:rsid w:val="00477C05"/>
    <w:rsid w:val="004A7BD4"/>
    <w:rsid w:val="004C35B2"/>
    <w:rsid w:val="00513A07"/>
    <w:rsid w:val="005360CD"/>
    <w:rsid w:val="00547B16"/>
    <w:rsid w:val="00593FE9"/>
    <w:rsid w:val="005B42E9"/>
    <w:rsid w:val="005D6228"/>
    <w:rsid w:val="005E20BC"/>
    <w:rsid w:val="005E3EDC"/>
    <w:rsid w:val="005F50D7"/>
    <w:rsid w:val="00604E52"/>
    <w:rsid w:val="00637B4E"/>
    <w:rsid w:val="00641D3D"/>
    <w:rsid w:val="006428C4"/>
    <w:rsid w:val="0064552F"/>
    <w:rsid w:val="00662EDE"/>
    <w:rsid w:val="00676C8F"/>
    <w:rsid w:val="006B4014"/>
    <w:rsid w:val="006B5AE0"/>
    <w:rsid w:val="007056F7"/>
    <w:rsid w:val="007078CA"/>
    <w:rsid w:val="00731979"/>
    <w:rsid w:val="00786B1D"/>
    <w:rsid w:val="007B6AFF"/>
    <w:rsid w:val="008447AE"/>
    <w:rsid w:val="0086546C"/>
    <w:rsid w:val="008761D7"/>
    <w:rsid w:val="00881971"/>
    <w:rsid w:val="00891057"/>
    <w:rsid w:val="008A1A82"/>
    <w:rsid w:val="008B3B0E"/>
    <w:rsid w:val="008E5D07"/>
    <w:rsid w:val="00921485"/>
    <w:rsid w:val="00940361"/>
    <w:rsid w:val="00954EF1"/>
    <w:rsid w:val="00957D02"/>
    <w:rsid w:val="009643A5"/>
    <w:rsid w:val="009706DB"/>
    <w:rsid w:val="009778D8"/>
    <w:rsid w:val="009978C6"/>
    <w:rsid w:val="009A2082"/>
    <w:rsid w:val="009A2C71"/>
    <w:rsid w:val="009D3C27"/>
    <w:rsid w:val="009D77D7"/>
    <w:rsid w:val="00A0007B"/>
    <w:rsid w:val="00A122B8"/>
    <w:rsid w:val="00A322D3"/>
    <w:rsid w:val="00A67C1E"/>
    <w:rsid w:val="00A70146"/>
    <w:rsid w:val="00A808A1"/>
    <w:rsid w:val="00A82476"/>
    <w:rsid w:val="00A83E8B"/>
    <w:rsid w:val="00AA27D3"/>
    <w:rsid w:val="00AB7D77"/>
    <w:rsid w:val="00B054CB"/>
    <w:rsid w:val="00B0757F"/>
    <w:rsid w:val="00B176BD"/>
    <w:rsid w:val="00B406E9"/>
    <w:rsid w:val="00B40E6C"/>
    <w:rsid w:val="00B77E87"/>
    <w:rsid w:val="00BF2889"/>
    <w:rsid w:val="00C1033C"/>
    <w:rsid w:val="00C17227"/>
    <w:rsid w:val="00C357ED"/>
    <w:rsid w:val="00C3649E"/>
    <w:rsid w:val="00C66181"/>
    <w:rsid w:val="00C90F71"/>
    <w:rsid w:val="00CA6E6B"/>
    <w:rsid w:val="00CE77AC"/>
    <w:rsid w:val="00D0677C"/>
    <w:rsid w:val="00D14F6E"/>
    <w:rsid w:val="00D17B74"/>
    <w:rsid w:val="00D36647"/>
    <w:rsid w:val="00D47E3B"/>
    <w:rsid w:val="00D7498F"/>
    <w:rsid w:val="00D9097A"/>
    <w:rsid w:val="00DD0623"/>
    <w:rsid w:val="00E26EBD"/>
    <w:rsid w:val="00E31549"/>
    <w:rsid w:val="00E516AA"/>
    <w:rsid w:val="00E71EF9"/>
    <w:rsid w:val="00E97443"/>
    <w:rsid w:val="00EB3EFE"/>
    <w:rsid w:val="00EB79BE"/>
    <w:rsid w:val="00EC0695"/>
    <w:rsid w:val="00EC2884"/>
    <w:rsid w:val="00EF0A21"/>
    <w:rsid w:val="00F0544E"/>
    <w:rsid w:val="00F220E8"/>
    <w:rsid w:val="00F4726D"/>
    <w:rsid w:val="00F776FA"/>
    <w:rsid w:val="00F80EC5"/>
    <w:rsid w:val="00F9640F"/>
    <w:rsid w:val="00FA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EEF"/>
    <w:pPr>
      <w:keepNext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2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1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971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A122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122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122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2B8"/>
    <w:rPr>
      <w:sz w:val="24"/>
      <w:szCs w:val="24"/>
      <w:lang w:eastAsia="ar-SA"/>
    </w:rPr>
  </w:style>
  <w:style w:type="paragraph" w:customStyle="1" w:styleId="ConsPlusTitle">
    <w:name w:val="ConsPlusTitle"/>
    <w:rsid w:val="00051EE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1EEF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B42E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B42E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C36BE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2015-04-21T07:58:00Z</cp:lastPrinted>
  <dcterms:created xsi:type="dcterms:W3CDTF">2016-05-04T13:01:00Z</dcterms:created>
  <dcterms:modified xsi:type="dcterms:W3CDTF">2016-05-04T13:01:00Z</dcterms:modified>
</cp:coreProperties>
</file>